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F619" w14:textId="77777777" w:rsidR="00F85ED1" w:rsidRPr="00F85ED1" w:rsidRDefault="00F85ED1" w:rsidP="00F85E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color w:val="000000"/>
          <w:kern w:val="0"/>
          <w:sz w:val="60"/>
          <w:szCs w:val="60"/>
          <w14:ligatures w14:val="none"/>
        </w:rPr>
        <w:t>INTRODUCTION TO TCTSY GROUP CLASS </w:t>
      </w:r>
    </w:p>
    <w:p w14:paraId="45BDEF34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8E7ABB" w14:textId="77777777" w:rsidR="00F85ED1" w:rsidRPr="00F85ED1" w:rsidRDefault="00F85ED1" w:rsidP="00F85E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b/>
          <w:bCs/>
          <w:color w:val="4A86E8"/>
          <w:kern w:val="0"/>
          <w:sz w:val="40"/>
          <w:szCs w:val="40"/>
          <w:u w:val="single"/>
          <w14:ligatures w14:val="none"/>
        </w:rPr>
        <w:t>Intake &amp; Consent Form</w:t>
      </w:r>
    </w:p>
    <w:p w14:paraId="4F070D6F" w14:textId="77777777" w:rsidR="00F85ED1" w:rsidRPr="00F85ED1" w:rsidRDefault="00F85ED1" w:rsidP="00F85ED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4870"/>
      </w:tblGrid>
      <w:tr w:rsidR="00F85ED1" w:rsidRPr="00F85ED1" w14:paraId="0ED1F221" w14:textId="77777777" w:rsidTr="00F85ED1"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B2953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34"/>
                <w:szCs w:val="34"/>
                <w14:ligatures w14:val="none"/>
              </w:rPr>
              <w:t>Name: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D325D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3185B9AC" w14:textId="77777777" w:rsidTr="00F85ED1"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29563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34"/>
                <w:szCs w:val="34"/>
                <w14:ligatures w14:val="none"/>
              </w:rPr>
              <w:t>Address: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9AFB0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28C6CFEF" w14:textId="77777777" w:rsidTr="00F85ED1"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0C0F1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34"/>
                <w:szCs w:val="34"/>
                <w14:ligatures w14:val="none"/>
              </w:rPr>
              <w:t>Email address: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6C600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1C95F0C7" w14:textId="77777777" w:rsidTr="00F85ED1"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3C6CF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34"/>
                <w:szCs w:val="34"/>
                <w14:ligatures w14:val="none"/>
              </w:rPr>
              <w:t>Phone Number: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EDBDF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2EA20705" w14:textId="77777777" w:rsidTr="00F85ED1"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2B206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34"/>
                <w:szCs w:val="34"/>
                <w14:ligatures w14:val="none"/>
              </w:rPr>
              <w:t>Emergency Contact Name: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45EB3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46CE40F4" w14:textId="77777777" w:rsidTr="00F85ED1"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40663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34"/>
                <w:szCs w:val="34"/>
                <w14:ligatures w14:val="none"/>
              </w:rPr>
              <w:t>Emergency Contact phone number: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5C6F3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19EA0F6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91F2C7" w14:textId="77777777" w:rsidR="00F85ED1" w:rsidRPr="00F85ED1" w:rsidRDefault="00F85ED1" w:rsidP="00F85ED1">
      <w:pPr>
        <w:shd w:val="clear" w:color="auto" w:fill="FFFFFF"/>
        <w:spacing w:after="3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b/>
          <w:bCs/>
          <w:color w:val="4A86E8"/>
          <w:kern w:val="0"/>
          <w:sz w:val="40"/>
          <w:szCs w:val="40"/>
          <w:u w:val="single"/>
          <w14:ligatures w14:val="none"/>
        </w:rPr>
        <w:t>Health &amp; you: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4870"/>
      </w:tblGrid>
      <w:tr w:rsidR="00F85ED1" w:rsidRPr="00F85ED1" w14:paraId="72D36C03" w14:textId="77777777" w:rsidTr="00F85ED1"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BAE69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>Are you currently on any medication?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EBE33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25534F69" w14:textId="77777777" w:rsidTr="00F85ED1"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3A5DA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>Have you recently had surgery?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724A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30263A99" w14:textId="77777777" w:rsidTr="00F85ED1"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A3069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>Do you have any pre-existing medical conditions?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FE7A3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6DD346E1" w14:textId="77777777" w:rsidTr="00F85ED1"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2C617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>Are you currently engaged with any other therapy?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63747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2928DFDF" w14:textId="77777777" w:rsidTr="00F85ED1"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30665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>Do you have someone to talk to about your experience if you need to?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936D1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4B16B83E" w14:textId="77777777" w:rsidTr="00F85ED1"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12FBA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>Are you currently pregnant? 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0B183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1A71191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59C8DC" w14:textId="77777777" w:rsidR="00F85ED1" w:rsidRPr="00F85ED1" w:rsidRDefault="00F85ED1" w:rsidP="00F85ED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7B69F4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b/>
          <w:bCs/>
          <w:color w:val="4A86E8"/>
          <w:kern w:val="0"/>
          <w:sz w:val="40"/>
          <w:szCs w:val="40"/>
          <w:u w:val="single"/>
          <w14:ligatures w14:val="none"/>
        </w:rPr>
        <w:t>Yoga and you:</w:t>
      </w:r>
      <w:r w:rsidRPr="00F85ED1">
        <w:rPr>
          <w:rFonts w:ascii="Georgia" w:eastAsia="Times New Roman" w:hAnsi="Georgia" w:cs="Times New Roman"/>
          <w:color w:val="000000"/>
          <w:kern w:val="0"/>
          <w:sz w:val="40"/>
          <w:szCs w:val="40"/>
          <w14:ligatures w14:val="none"/>
        </w:rPr>
        <w:t> </w:t>
      </w:r>
    </w:p>
    <w:p w14:paraId="159C7ACD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780"/>
      </w:tblGrid>
      <w:tr w:rsidR="00F85ED1" w:rsidRPr="00F85ED1" w14:paraId="0A6EA90B" w14:textId="77777777" w:rsidTr="00F85ED1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FD70D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t>Have you ever practiced yoga before?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9D99F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73A878B7" w14:textId="77777777" w:rsidTr="00F85ED1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7BD46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t>Are there any yoga shapes or ways of breathing that you have found triggering &amp; that you would rather avoid?</w:t>
            </w:r>
          </w:p>
          <w:p w14:paraId="0B04FBB4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8D0A0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09B5BF75" w14:textId="77777777" w:rsidTr="00F85ED1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0895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t>Are there any yoga shapes or ways of breathing that you have found useful</w:t>
            </w:r>
            <w:r w:rsidRPr="00F85ED1">
              <w:rPr>
                <w:rFonts w:ascii="Georgia" w:eastAsia="Times New Roman" w:hAnsi="Georgia" w:cs="Times New Roman"/>
                <w:b/>
                <w:bCs/>
                <w:color w:val="262626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t>&amp; that you would like to explore?</w:t>
            </w:r>
          </w:p>
          <w:p w14:paraId="3151F899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ACF76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40C270EB" w14:textId="77777777" w:rsidTr="00F85ED1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E99F6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t>Is there anything about coming into this type of yoga practice that worries you &amp; that you’d like me to be aware of?</w:t>
            </w:r>
          </w:p>
          <w:p w14:paraId="3FE53D85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5F846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3B55347C" w14:textId="77777777" w:rsidTr="00F85ED1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2B8E4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t>Are there any goals you would like to achieve from the practice of TCTSY? 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BF4A6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ECB4B05" w14:textId="77777777" w:rsidR="00F85ED1" w:rsidRPr="00F85ED1" w:rsidRDefault="00F85ED1" w:rsidP="00F85ED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09CDB7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b/>
          <w:bCs/>
          <w:color w:val="4A86E8"/>
          <w:kern w:val="0"/>
          <w:sz w:val="40"/>
          <w:szCs w:val="40"/>
          <w:u w:val="single"/>
          <w14:ligatures w14:val="none"/>
        </w:rPr>
        <w:t>Trauma &amp; you:</w:t>
      </w:r>
    </w:p>
    <w:p w14:paraId="5B25C995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780"/>
      </w:tblGrid>
      <w:tr w:rsidR="00F85ED1" w:rsidRPr="00F85ED1" w14:paraId="0972C033" w14:textId="77777777" w:rsidTr="00F85ED1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34CBE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Is there a clinic diagnosis that you use? (Complex- PTSD, anxiety, depression </w:t>
            </w:r>
            <w:proofErr w:type="spellStart"/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>etc</w:t>
            </w:r>
            <w:proofErr w:type="spellEnd"/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>).</w:t>
            </w:r>
          </w:p>
          <w:p w14:paraId="2093F948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EF3FB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156E414D" w14:textId="77777777" w:rsidTr="00F85ED1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41A1B" w14:textId="416D62B9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In just a few words, what category would you describe your trauma as? (Childhood, domestic abuse, </w:t>
            </w:r>
            <w:proofErr w:type="gramStart"/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>historic</w:t>
            </w:r>
            <w:proofErr w:type="gramEnd"/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neglect: physical or emotional </w:t>
            </w:r>
            <w:proofErr w:type="spellStart"/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>etc</w:t>
            </w:r>
            <w:proofErr w:type="spellEnd"/>
            <w:r w:rsidRPr="00F85ED1">
              <w:rPr>
                <w:rFonts w:ascii="Georgia" w:eastAsia="Times New Roman" w:hAnsi="Georgia" w:cs="Times New Roman"/>
                <w:color w:val="000000"/>
                <w:kern w:val="0"/>
                <w:sz w:val="28"/>
                <w:szCs w:val="28"/>
                <w14:ligatures w14:val="none"/>
              </w:rPr>
              <w:t>).</w:t>
            </w:r>
          </w:p>
          <w:p w14:paraId="59AA2C6A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6B798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3C255E56" w14:textId="77777777" w:rsidTr="00F85ED1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BDCD9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lastRenderedPageBreak/>
              <w:t>How would you describe some of the challenges you face on a daily basis? (</w:t>
            </w:r>
            <w:proofErr w:type="gramStart"/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t>symptoms</w:t>
            </w:r>
            <w:proofErr w:type="gramEnd"/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t>, moods, etc.)</w:t>
            </w:r>
          </w:p>
          <w:p w14:paraId="44E43B50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434AC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6CF93B46" w14:textId="77777777" w:rsidTr="00F85ED1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0D766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t>What are your resources?</w:t>
            </w:r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br/>
            </w:r>
            <w:proofErr w:type="gramStart"/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t>E.g.</w:t>
            </w:r>
            <w:proofErr w:type="gramEnd"/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t xml:space="preserve"> ways you are able to maintain your sense of safety, happiness, or connectedness, interests.</w:t>
            </w:r>
          </w:p>
          <w:p w14:paraId="3574197B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24AB8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85ED1" w:rsidRPr="00F85ED1" w14:paraId="748F385F" w14:textId="77777777" w:rsidTr="00F85ED1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3E2BE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ED1">
              <w:rPr>
                <w:rFonts w:ascii="Georgia" w:eastAsia="Times New Roman" w:hAnsi="Georgia" w:cs="Times New Roman"/>
                <w:color w:val="262626"/>
                <w:kern w:val="0"/>
                <w:sz w:val="28"/>
                <w:szCs w:val="28"/>
                <w14:ligatures w14:val="none"/>
              </w:rPr>
              <w:t>In what ways do you manage and regulate unwelcome situations/feelings?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E65AC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57279E5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BB0775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19CEFF" w14:textId="03D21F6E" w:rsidR="00F85ED1" w:rsidRDefault="00F85ED1" w:rsidP="00F85E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A86E8"/>
          <w:kern w:val="0"/>
          <w:sz w:val="28"/>
          <w:szCs w:val="28"/>
          <w14:ligatures w14:val="none"/>
        </w:rPr>
      </w:pPr>
      <w:r w:rsidRPr="00F85ED1">
        <w:rPr>
          <w:rFonts w:ascii="Georgia" w:eastAsia="Times New Roman" w:hAnsi="Georgia" w:cs="Times New Roman"/>
          <w:b/>
          <w:bCs/>
          <w:color w:val="4A86E8"/>
          <w:kern w:val="0"/>
          <w:sz w:val="32"/>
          <w:szCs w:val="32"/>
          <w:u w:val="single"/>
          <w14:ligatures w14:val="none"/>
        </w:rPr>
        <w:t>About TCTSY:</w:t>
      </w:r>
      <w:r w:rsidRPr="00F85ED1">
        <w:rPr>
          <w:rFonts w:ascii="Georgia" w:eastAsia="Times New Roman" w:hAnsi="Georgia" w:cs="Times New Roman"/>
          <w:color w:val="4A86E8"/>
          <w:kern w:val="0"/>
          <w:sz w:val="28"/>
          <w:szCs w:val="28"/>
          <w14:ligatures w14:val="none"/>
        </w:rPr>
        <w:t> </w:t>
      </w:r>
    </w:p>
    <w:p w14:paraId="2F0C73F0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26EF05" w14:textId="40BEDEF3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>Trauma Center Trauma Sensitive Yoga was initially an adjunctive treatment for complex trauma (i.e</w:t>
      </w:r>
      <w:r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 xml:space="preserve">., </w:t>
      </w:r>
      <w:r w:rsidRPr="00F85ED1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>a complementary therapy alongside traditional cognitive talk therapy). </w:t>
      </w:r>
    </w:p>
    <w:p w14:paraId="26AC5940" w14:textId="1F63E428" w:rsidR="00F85ED1" w:rsidRDefault="00F85ED1" w:rsidP="00F85E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</w:pPr>
      <w:r w:rsidRPr="00F85ED1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>However, it is more recently recognised as a standalone evidence-based intervention for Complex-PTSD by SAMHSA (Substance Abuse and Mental Health Services Administration). </w:t>
      </w:r>
    </w:p>
    <w:p w14:paraId="563486AE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E8BC33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 xml:space="preserve">TCTSY has been studied in randomized controlled studies and has shown encouraging results.  </w:t>
      </w:r>
      <w:hyperlink r:id="rId5" w:history="1">
        <w:r w:rsidRPr="00F85ED1">
          <w:rPr>
            <w:rFonts w:ascii="Georgia" w:eastAsia="Times New Roman" w:hAnsi="Georgia" w:cs="Times New Roman"/>
            <w:color w:val="1155CC"/>
            <w:kern w:val="0"/>
            <w:sz w:val="28"/>
            <w:szCs w:val="28"/>
            <w:u w:val="single"/>
            <w14:ligatures w14:val="none"/>
          </w:rPr>
          <w:t>About — TCTSY • Trauma Center Trauma Sensitive Yoga</w:t>
        </w:r>
      </w:hyperlink>
      <w:r w:rsidRPr="00F85ED1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> </w:t>
      </w:r>
    </w:p>
    <w:p w14:paraId="4788C319" w14:textId="6DC67612" w:rsid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AC8E0B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B1765D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16B74A" w14:textId="4DFFE424" w:rsidR="00F85ED1" w:rsidRDefault="00F85ED1" w:rsidP="00F85E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A86E8"/>
          <w:kern w:val="0"/>
          <w:sz w:val="32"/>
          <w:szCs w:val="32"/>
          <w:u w:val="single"/>
          <w14:ligatures w14:val="none"/>
        </w:rPr>
      </w:pPr>
      <w:r w:rsidRPr="00F85ED1">
        <w:rPr>
          <w:rFonts w:ascii="Georgia" w:eastAsia="Times New Roman" w:hAnsi="Georgia" w:cs="Times New Roman"/>
          <w:b/>
          <w:bCs/>
          <w:color w:val="4A86E8"/>
          <w:kern w:val="0"/>
          <w:sz w:val="32"/>
          <w:szCs w:val="32"/>
          <w:u w:val="single"/>
          <w14:ligatures w14:val="none"/>
        </w:rPr>
        <w:t>What to Expect from the practice: </w:t>
      </w:r>
    </w:p>
    <w:p w14:paraId="6CE023B3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D6D058" w14:textId="77777777" w:rsidR="00F85ED1" w:rsidRDefault="00F85ED1" w:rsidP="00F85E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</w:pPr>
      <w:r w:rsidRPr="00F85ED1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 xml:space="preserve">The practice of TCTSY </w:t>
      </w:r>
      <w:r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 xml:space="preserve">is based on Hatha Yoga. The theoretical underpinnings lie in Trauma theory, Attachment theory &amp; Neurobiology. </w:t>
      </w:r>
    </w:p>
    <w:p w14:paraId="59DD3B21" w14:textId="77777777" w:rsidR="00F85ED1" w:rsidRDefault="00F85ED1" w:rsidP="00F85E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</w:pPr>
    </w:p>
    <w:p w14:paraId="0D823BC5" w14:textId="2E0390F8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 xml:space="preserve">It </w:t>
      </w:r>
      <w:r w:rsidRPr="00F85ED1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>focuses on giving participants an opportunity to practice noticing body sensations (interoception) in the context of a safe relationship, based on an invitational approach to yoga forms, with</w:t>
      </w:r>
      <w:r w:rsidRPr="00F85ED1">
        <w:rPr>
          <w:rFonts w:ascii="Georgia" w:eastAsia="Times New Roman" w:hAnsi="Georgi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no</w:t>
      </w:r>
      <w:r w:rsidRPr="00F85ED1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 xml:space="preserve"> physical assists. </w:t>
      </w:r>
    </w:p>
    <w:p w14:paraId="583BBCA5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C0FC1B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B233A6" w14:textId="77777777" w:rsidR="00F85ED1" w:rsidRDefault="00F85ED1" w:rsidP="00F85ED1">
      <w:pPr>
        <w:shd w:val="clear" w:color="auto" w:fill="FFFFFF"/>
        <w:spacing w:after="320" w:line="240" w:lineRule="auto"/>
        <w:rPr>
          <w:rFonts w:ascii="Georgia" w:eastAsia="Times New Roman" w:hAnsi="Georgia" w:cs="Times New Roman"/>
          <w:color w:val="000000"/>
          <w:kern w:val="0"/>
          <w:sz w:val="36"/>
          <w:szCs w:val="36"/>
          <w14:ligatures w14:val="none"/>
        </w:rPr>
      </w:pPr>
    </w:p>
    <w:p w14:paraId="34945C72" w14:textId="381FB6BD" w:rsidR="00F85ED1" w:rsidRPr="00F85ED1" w:rsidRDefault="00F85ED1" w:rsidP="00F85ED1">
      <w:pPr>
        <w:shd w:val="clear" w:color="auto" w:fill="FFFFFF"/>
        <w:spacing w:after="3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color w:val="000000"/>
          <w:kern w:val="0"/>
          <w:sz w:val="36"/>
          <w:szCs w:val="36"/>
          <w14:ligatures w14:val="none"/>
        </w:rPr>
        <w:lastRenderedPageBreak/>
        <w:t>TCTSY can help to: </w:t>
      </w:r>
    </w:p>
    <w:p w14:paraId="3AAB4394" w14:textId="77777777" w:rsidR="00F85ED1" w:rsidRPr="00F85ED1" w:rsidRDefault="00F85ED1" w:rsidP="00F85E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EA9999"/>
          <w:kern w:val="0"/>
          <w:sz w:val="32"/>
          <w:szCs w:val="32"/>
          <w14:ligatures w14:val="none"/>
        </w:rPr>
      </w:pPr>
      <w:r w:rsidRPr="00F85ED1">
        <w:rPr>
          <w:rFonts w:ascii="Georgia" w:eastAsia="Times New Roman" w:hAnsi="Georgia" w:cs="Times New Roman"/>
          <w:color w:val="EA9999"/>
          <w:kern w:val="0"/>
          <w:sz w:val="32"/>
          <w:szCs w:val="32"/>
          <w14:ligatures w14:val="none"/>
        </w:rPr>
        <w:t>reconnect to our body in a protective environment.</w:t>
      </w:r>
    </w:p>
    <w:p w14:paraId="574C4727" w14:textId="77777777" w:rsidR="00F85ED1" w:rsidRPr="00F85ED1" w:rsidRDefault="00F85ED1" w:rsidP="00F85E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EA9999"/>
          <w:kern w:val="0"/>
          <w:sz w:val="32"/>
          <w:szCs w:val="32"/>
          <w14:ligatures w14:val="none"/>
        </w:rPr>
      </w:pPr>
      <w:r w:rsidRPr="00F85ED1">
        <w:rPr>
          <w:rFonts w:ascii="Georgia" w:eastAsia="Times New Roman" w:hAnsi="Georgia" w:cs="Times New Roman"/>
          <w:color w:val="EA9999"/>
          <w:kern w:val="0"/>
          <w:sz w:val="32"/>
          <w:szCs w:val="32"/>
          <w14:ligatures w14:val="none"/>
        </w:rPr>
        <w:t>develop a positive relationship between mind and body.</w:t>
      </w:r>
    </w:p>
    <w:p w14:paraId="24527A76" w14:textId="77777777" w:rsidR="00F85ED1" w:rsidRPr="00F85ED1" w:rsidRDefault="00F85ED1" w:rsidP="00F85E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EA9999"/>
          <w:kern w:val="0"/>
          <w:sz w:val="32"/>
          <w:szCs w:val="32"/>
          <w14:ligatures w14:val="none"/>
        </w:rPr>
      </w:pPr>
      <w:r w:rsidRPr="00F85ED1">
        <w:rPr>
          <w:rFonts w:ascii="Georgia" w:eastAsia="Times New Roman" w:hAnsi="Georgia" w:cs="Times New Roman"/>
          <w:color w:val="EA9999"/>
          <w:kern w:val="0"/>
          <w:sz w:val="32"/>
          <w:szCs w:val="32"/>
          <w14:ligatures w14:val="none"/>
        </w:rPr>
        <w:t>increase awareness of our internal, felt experience.</w:t>
      </w:r>
    </w:p>
    <w:p w14:paraId="0B30CBCD" w14:textId="77777777" w:rsidR="00F85ED1" w:rsidRPr="00F85ED1" w:rsidRDefault="00F85ED1" w:rsidP="00F85E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EA9999"/>
          <w:kern w:val="0"/>
          <w:sz w:val="32"/>
          <w:szCs w:val="32"/>
          <w14:ligatures w14:val="none"/>
        </w:rPr>
      </w:pPr>
      <w:r w:rsidRPr="00F85ED1">
        <w:rPr>
          <w:rFonts w:ascii="Georgia" w:eastAsia="Times New Roman" w:hAnsi="Georgia" w:cs="Times New Roman"/>
          <w:color w:val="EA9999"/>
          <w:kern w:val="0"/>
          <w:sz w:val="32"/>
          <w:szCs w:val="32"/>
          <w14:ligatures w14:val="none"/>
        </w:rPr>
        <w:t>cultivate a sense of agency and empowerment.</w:t>
      </w:r>
    </w:p>
    <w:p w14:paraId="6A071D29" w14:textId="77777777" w:rsidR="00F85ED1" w:rsidRPr="00F85ED1" w:rsidRDefault="00F85ED1" w:rsidP="00F85ED1">
      <w:pPr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rPr>
          <w:rFonts w:ascii="Georgia" w:eastAsia="Times New Roman" w:hAnsi="Georgia" w:cs="Times New Roman"/>
          <w:color w:val="EA9999"/>
          <w:kern w:val="0"/>
          <w:sz w:val="32"/>
          <w:szCs w:val="32"/>
          <w14:ligatures w14:val="none"/>
        </w:rPr>
      </w:pPr>
      <w:r w:rsidRPr="00F85ED1">
        <w:rPr>
          <w:rFonts w:ascii="Georgia" w:eastAsia="Times New Roman" w:hAnsi="Georgia" w:cs="Times New Roman"/>
          <w:color w:val="EA9999"/>
          <w:kern w:val="0"/>
          <w:sz w:val="32"/>
          <w:szCs w:val="32"/>
          <w14:ligatures w14:val="none"/>
        </w:rPr>
        <w:t>live in the present moment.</w:t>
      </w:r>
    </w:p>
    <w:p w14:paraId="2DF695BF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DB90C8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4E4509" w14:textId="15395D30" w:rsidR="00F85ED1" w:rsidRDefault="00F85ED1" w:rsidP="00F85E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32"/>
          <w:szCs w:val="32"/>
          <w14:ligatures w14:val="none"/>
        </w:rPr>
      </w:pPr>
      <w:r w:rsidRPr="00F85ED1">
        <w:rPr>
          <w:rFonts w:ascii="Georgia" w:eastAsia="Times New Roman" w:hAnsi="Georgia" w:cs="Times New Roman"/>
          <w:b/>
          <w:bCs/>
          <w:color w:val="4A86E8"/>
          <w:kern w:val="0"/>
          <w:sz w:val="32"/>
          <w:szCs w:val="32"/>
          <w:u w:val="single"/>
          <w14:ligatures w14:val="none"/>
        </w:rPr>
        <w:t>Commitment:</w:t>
      </w:r>
      <w:r w:rsidRPr="00F85ED1">
        <w:rPr>
          <w:rFonts w:ascii="Georgia" w:eastAsia="Times New Roman" w:hAnsi="Georgia" w:cs="Times New Roman"/>
          <w:color w:val="000000"/>
          <w:kern w:val="0"/>
          <w:sz w:val="32"/>
          <w:szCs w:val="32"/>
          <w14:ligatures w14:val="none"/>
        </w:rPr>
        <w:t> </w:t>
      </w:r>
    </w:p>
    <w:p w14:paraId="54B8BB8D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BB5830" w14:textId="77777777" w:rsid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 xml:space="preserve">As a TCTSY-Facilitator, Esme Winterflood commits to the following Ethical Code of Conduct as expressed on the TCTSY website: </w:t>
      </w:r>
      <w:hyperlink r:id="rId6" w:history="1">
        <w:r w:rsidRPr="00F85ED1">
          <w:rPr>
            <w:rFonts w:ascii="Georgia" w:eastAsia="Times New Roman" w:hAnsi="Georgia" w:cs="Times New Roman"/>
            <w:color w:val="1155CC"/>
            <w:kern w:val="0"/>
            <w:sz w:val="28"/>
            <w:szCs w:val="28"/>
            <w:u w:val="single"/>
            <w14:ligatures w14:val="none"/>
          </w:rPr>
          <w:t>https://www.traumasensitiveyoga.com/ethics</w:t>
        </w:r>
      </w:hyperlink>
    </w:p>
    <w:p w14:paraId="4823A534" w14:textId="1A85A28C" w:rsid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B9827E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331543" w14:textId="77777777" w:rsidR="00F85ED1" w:rsidRPr="00F85ED1" w:rsidRDefault="00F85ED1" w:rsidP="00F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C36D80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b/>
          <w:bCs/>
          <w:color w:val="4A86E8"/>
          <w:kern w:val="0"/>
          <w:sz w:val="32"/>
          <w:szCs w:val="32"/>
          <w:u w:val="single"/>
          <w14:ligatures w14:val="none"/>
        </w:rPr>
        <w:t>Privacy Policy: </w:t>
      </w:r>
    </w:p>
    <w:p w14:paraId="224CB040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125E8A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 xml:space="preserve">Your privacy is important to us. </w:t>
      </w:r>
      <w:r w:rsidRPr="00F85ED1">
        <w:rPr>
          <w:rFonts w:ascii="Georgia" w:eastAsia="Times New Roman" w:hAnsi="Georgia" w:cs="Times New Roman"/>
          <w:color w:val="000000"/>
          <w:kern w:val="0"/>
          <w:sz w:val="27"/>
          <w:szCs w:val="27"/>
          <w:shd w:val="clear" w:color="auto" w:fill="FFFFFF"/>
          <w14:ligatures w14:val="none"/>
        </w:rPr>
        <w:t>No information regarding a client will be shared or distributed in accordance with The Secret Space’s Privacy Policy: </w:t>
      </w:r>
    </w:p>
    <w:p w14:paraId="22C1C56D" w14:textId="77777777" w:rsidR="00F85ED1" w:rsidRPr="00F85ED1" w:rsidRDefault="00000000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history="1">
        <w:r w:rsidR="00F85ED1" w:rsidRPr="00F85ED1">
          <w:rPr>
            <w:rFonts w:ascii="Georgia" w:eastAsia="Times New Roman" w:hAnsi="Georgia" w:cs="Times New Roman"/>
            <w:color w:val="1155CC"/>
            <w:kern w:val="0"/>
            <w:sz w:val="28"/>
            <w:szCs w:val="28"/>
            <w:u w:val="single"/>
            <w14:ligatures w14:val="none"/>
          </w:rPr>
          <w:t>https://www.thesecretspace.org.uk/privacy-policy</w:t>
        </w:r>
      </w:hyperlink>
    </w:p>
    <w:p w14:paraId="7EBFB2A5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357228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>Exceptions to this policy exist should Esme Winterflood believe the participant is a risk to themselves or someone else. </w:t>
      </w:r>
    </w:p>
    <w:p w14:paraId="6C693914" w14:textId="4ABAD8CB" w:rsidR="00F85ED1" w:rsidRDefault="00F85ED1" w:rsidP="00F85ED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85E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D1BBD35" w14:textId="2C3695D0" w:rsidR="00F85ED1" w:rsidRDefault="00F85ED1" w:rsidP="00F85ED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1E1445" w14:textId="77777777" w:rsidR="00F85ED1" w:rsidRPr="00F85ED1" w:rsidRDefault="00F85ED1" w:rsidP="00F85ED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BF9839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b/>
          <w:bCs/>
          <w:color w:val="4A86E8"/>
          <w:kern w:val="0"/>
          <w:sz w:val="32"/>
          <w:szCs w:val="32"/>
          <w:u w:val="single"/>
          <w14:ligatures w14:val="none"/>
        </w:rPr>
        <w:t>Consent Statement:</w:t>
      </w:r>
    </w:p>
    <w:p w14:paraId="203F822C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71A60E" w14:textId="75B5877C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>I understand that the above questions are to help Esme Winterflood and I determine what trauma informed yoga services might be of use to me &amp; how we might use them to achieve my goals</w:t>
      </w:r>
      <w:r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>.</w:t>
      </w:r>
    </w:p>
    <w:p w14:paraId="05FC3949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2E62F6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>I understand that I am under no obligation to answer the above questions. </w:t>
      </w:r>
    </w:p>
    <w:p w14:paraId="66974F1B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C2B38C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lastRenderedPageBreak/>
        <w:t xml:space="preserve">By taking an assessment with Esme Winterflood I am agreeing to the information above being collected, processed and stored by The Secret Space on behalf of Esme Winterflood in accordance with their </w:t>
      </w:r>
      <w:hyperlink r:id="rId8" w:history="1">
        <w:r w:rsidRPr="00F85ED1">
          <w:rPr>
            <w:rFonts w:ascii="Georgia" w:eastAsia="Times New Roman" w:hAnsi="Georgia" w:cs="Times New Roman"/>
            <w:color w:val="1155CC"/>
            <w:kern w:val="0"/>
            <w:sz w:val="28"/>
            <w:szCs w:val="28"/>
            <w:u w:val="single"/>
            <w14:ligatures w14:val="none"/>
          </w:rPr>
          <w:t>Privacy</w:t>
        </w:r>
      </w:hyperlink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 xml:space="preserve"> policies.</w:t>
      </w:r>
    </w:p>
    <w:p w14:paraId="296EDB8D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E973F6" w14:textId="501B849A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>I understand that no information about me will be shared with any third party unless Esme Winterflood or The Secret Space judges an exception to the confidentiality has been met.</w:t>
      </w:r>
    </w:p>
    <w:p w14:paraId="43125FA3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EBBDB1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>I wish to receive a newsletter from Esme Winterflood/ The Secret Space: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F85ED1" w:rsidRPr="00F85ED1" w14:paraId="583247E8" w14:textId="77777777" w:rsidTr="00F85ED1">
        <w:trPr>
          <w:trHeight w:val="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90219" w14:textId="77777777" w:rsidR="00F85ED1" w:rsidRPr="00F85ED1" w:rsidRDefault="00F85ED1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BFD6C6B" w14:textId="77777777" w:rsidR="00F85ED1" w:rsidRPr="00F85ED1" w:rsidRDefault="00F85ED1" w:rsidP="00F85ED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35163E" w14:textId="1294977D" w:rsidR="00F85ED1" w:rsidRDefault="00F85ED1" w:rsidP="00F85ED1">
      <w:pPr>
        <w:spacing w:after="0" w:line="240" w:lineRule="auto"/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</w:pP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 xml:space="preserve">Esme Winterflood: </w:t>
      </w: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ab/>
      </w: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ab/>
      </w: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ab/>
      </w: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ab/>
      </w: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ab/>
      </w: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ab/>
        <w:t>Date: </w:t>
      </w:r>
    </w:p>
    <w:p w14:paraId="698450B4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A32C67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EB4A22" w14:textId="1418EF5F" w:rsidR="00F85ED1" w:rsidRDefault="00F85ED1" w:rsidP="00F85ED1">
      <w:pPr>
        <w:spacing w:after="0" w:line="240" w:lineRule="auto"/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</w:pP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 xml:space="preserve">Participant: </w:t>
      </w: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ab/>
      </w: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ab/>
      </w: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ab/>
      </w: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ab/>
      </w:r>
      <w:r w:rsidRPr="00F85ED1"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  <w:tab/>
        <w:t xml:space="preserve">                     Date: </w:t>
      </w:r>
    </w:p>
    <w:p w14:paraId="1BA3CB28" w14:textId="77777777" w:rsidR="00F85ED1" w:rsidRDefault="00F85ED1" w:rsidP="00F85ED1">
      <w:pPr>
        <w:spacing w:after="0" w:line="240" w:lineRule="auto"/>
        <w:rPr>
          <w:rFonts w:ascii="Georgia" w:eastAsia="Times New Roman" w:hAnsi="Georgia" w:cs="Times New Roman"/>
          <w:color w:val="262626"/>
          <w:kern w:val="0"/>
          <w:sz w:val="28"/>
          <w:szCs w:val="28"/>
          <w14:ligatures w14:val="none"/>
        </w:rPr>
      </w:pPr>
    </w:p>
    <w:p w14:paraId="39692A9D" w14:textId="77777777" w:rsidR="00F85ED1" w:rsidRPr="00F85ED1" w:rsidRDefault="00F85ED1" w:rsidP="00F85E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E7C7D8" w14:textId="3FD81D1E" w:rsidR="00D1306C" w:rsidRDefault="00F85ED1">
      <w:r>
        <w:rPr>
          <w:noProof/>
        </w:rPr>
        <w:drawing>
          <wp:inline distT="0" distB="0" distL="0" distR="0" wp14:anchorId="7B3EF935" wp14:editId="4C0572B7">
            <wp:extent cx="5943600" cy="25730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67E6"/>
    <w:multiLevelType w:val="multilevel"/>
    <w:tmpl w:val="41D8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060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D1"/>
    <w:rsid w:val="00241264"/>
    <w:rsid w:val="00401D1C"/>
    <w:rsid w:val="00474A66"/>
    <w:rsid w:val="006D6EE6"/>
    <w:rsid w:val="00D1306C"/>
    <w:rsid w:val="00F85ED1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B773"/>
  <w15:chartTrackingRefBased/>
  <w15:docId w15:val="{C1A42160-D4DC-4AC9-9D93-26540A4D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85ED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8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ecretspace.org.uk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ecretspace.org.uk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umasensitiveyoga.com/ethi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aumasensitiveyoga.com/abo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Winterflood</dc:creator>
  <cp:keywords/>
  <dc:description/>
  <cp:lastModifiedBy>Esme Winterflood</cp:lastModifiedBy>
  <cp:revision>2</cp:revision>
  <dcterms:created xsi:type="dcterms:W3CDTF">2023-04-02T13:32:00Z</dcterms:created>
  <dcterms:modified xsi:type="dcterms:W3CDTF">2023-04-02T13:32:00Z</dcterms:modified>
</cp:coreProperties>
</file>